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446" w:rsidRPr="00991446" w:rsidRDefault="00991446" w:rsidP="00991446">
      <w:pPr>
        <w:spacing w:after="0"/>
        <w:ind w:firstLine="5670"/>
        <w:rPr>
          <w:sz w:val="18"/>
          <w:szCs w:val="18"/>
        </w:rPr>
      </w:pPr>
      <w:r w:rsidRPr="00991446">
        <w:rPr>
          <w:sz w:val="18"/>
          <w:szCs w:val="18"/>
        </w:rPr>
        <w:t xml:space="preserve">Załącznik Nr </w:t>
      </w:r>
      <w:r w:rsidR="00EC33B3">
        <w:rPr>
          <w:sz w:val="18"/>
          <w:szCs w:val="18"/>
        </w:rPr>
        <w:t>5</w:t>
      </w:r>
    </w:p>
    <w:p w:rsidR="00991446" w:rsidRPr="00991446" w:rsidRDefault="00991446" w:rsidP="00991446">
      <w:pPr>
        <w:spacing w:after="0"/>
        <w:ind w:firstLine="5670"/>
        <w:rPr>
          <w:sz w:val="18"/>
          <w:szCs w:val="18"/>
        </w:rPr>
      </w:pPr>
      <w:r w:rsidRPr="00991446">
        <w:rPr>
          <w:sz w:val="18"/>
          <w:szCs w:val="18"/>
        </w:rPr>
        <w:t>Do Regulaminu realizacji</w:t>
      </w:r>
    </w:p>
    <w:p w:rsidR="00991446" w:rsidRPr="00991446" w:rsidRDefault="00991446" w:rsidP="00991446">
      <w:pPr>
        <w:spacing w:after="0"/>
        <w:ind w:firstLine="5670"/>
        <w:rPr>
          <w:sz w:val="18"/>
          <w:szCs w:val="18"/>
        </w:rPr>
      </w:pPr>
      <w:r w:rsidRPr="00991446">
        <w:rPr>
          <w:sz w:val="18"/>
          <w:szCs w:val="18"/>
        </w:rPr>
        <w:t>Programu usuwania wyrobów</w:t>
      </w:r>
    </w:p>
    <w:p w:rsidR="00991446" w:rsidRPr="00991446" w:rsidRDefault="00991446" w:rsidP="00991446">
      <w:pPr>
        <w:spacing w:after="0"/>
        <w:ind w:firstLine="5670"/>
        <w:rPr>
          <w:sz w:val="18"/>
          <w:szCs w:val="18"/>
        </w:rPr>
      </w:pPr>
      <w:r w:rsidRPr="00991446">
        <w:rPr>
          <w:sz w:val="18"/>
          <w:szCs w:val="18"/>
        </w:rPr>
        <w:t xml:space="preserve">zawierających azbest z terenu </w:t>
      </w:r>
    </w:p>
    <w:p w:rsidR="00991446" w:rsidRDefault="00991446" w:rsidP="00991446">
      <w:pPr>
        <w:spacing w:after="0"/>
        <w:ind w:firstLine="5670"/>
        <w:rPr>
          <w:sz w:val="18"/>
          <w:szCs w:val="18"/>
        </w:rPr>
      </w:pPr>
      <w:r w:rsidRPr="00991446">
        <w:rPr>
          <w:sz w:val="18"/>
          <w:szCs w:val="18"/>
        </w:rPr>
        <w:t xml:space="preserve">Gminy Frombork na lata 2015-2032 </w:t>
      </w:r>
    </w:p>
    <w:p w:rsidR="00991446" w:rsidRDefault="00991446" w:rsidP="00991446">
      <w:pPr>
        <w:spacing w:after="0"/>
        <w:ind w:firstLine="5670"/>
        <w:rPr>
          <w:sz w:val="18"/>
          <w:szCs w:val="18"/>
        </w:rPr>
      </w:pPr>
    </w:p>
    <w:p w:rsidR="00991446" w:rsidRDefault="00991446" w:rsidP="00991446">
      <w:pPr>
        <w:spacing w:after="0"/>
        <w:ind w:firstLine="5670"/>
        <w:rPr>
          <w:sz w:val="18"/>
          <w:szCs w:val="18"/>
        </w:rPr>
      </w:pPr>
    </w:p>
    <w:p w:rsidR="003371FA" w:rsidRDefault="003371FA" w:rsidP="003371FA">
      <w:pPr>
        <w:pStyle w:val="Standard"/>
        <w:autoSpaceDE w:val="0"/>
        <w:jc w:val="center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>Umowa nr………...</w:t>
      </w:r>
    </w:p>
    <w:p w:rsidR="003371FA" w:rsidRDefault="003371FA" w:rsidP="003371FA">
      <w:pPr>
        <w:pStyle w:val="Standard"/>
        <w:autoSpaceDE w:val="0"/>
        <w:jc w:val="both"/>
        <w:rPr>
          <w:rFonts w:ascii="TTE20EBD30t00" w:eastAsia="TTE20EBD30t00" w:hAnsi="TTE20EBD30t00" w:cs="TTE20EBD30t00"/>
        </w:rPr>
      </w:pPr>
    </w:p>
    <w:p w:rsidR="003371FA" w:rsidRDefault="003371FA" w:rsidP="003371FA">
      <w:pPr>
        <w:pStyle w:val="Standard"/>
        <w:autoSpaceDE w:val="0"/>
        <w:spacing w:line="276" w:lineRule="auto"/>
        <w:jc w:val="both"/>
        <w:rPr>
          <w:rFonts w:ascii="TTE20EBD30t00" w:eastAsia="TTE20EBD30t00" w:hAnsi="TTE20EBD30t00" w:cs="TTE20EBD30t00"/>
        </w:rPr>
      </w:pPr>
      <w:r w:rsidRPr="003F1E13">
        <w:rPr>
          <w:rFonts w:ascii="TTE20EBD30t00" w:eastAsia="TTE20EBD30t00" w:hAnsi="TTE20EBD30t00" w:cs="TTE20EBD30t00"/>
        </w:rPr>
        <w:t xml:space="preserve">o wspólnej realizacji „Programu usuwania wyrobów zawierających azbest z terenu gminy Frombork na lata 2015-2032” </w:t>
      </w:r>
    </w:p>
    <w:p w:rsidR="003371FA" w:rsidRDefault="003371FA" w:rsidP="003371FA">
      <w:pPr>
        <w:pStyle w:val="Standard"/>
        <w:autoSpaceDE w:val="0"/>
        <w:spacing w:line="276" w:lineRule="auto"/>
        <w:jc w:val="both"/>
        <w:rPr>
          <w:rFonts w:ascii="TTE20EBD30t00" w:eastAsia="TTE20EBD30t00" w:hAnsi="TTE20EBD30t00" w:cs="TTE20EBD30t00"/>
        </w:rPr>
      </w:pPr>
    </w:p>
    <w:p w:rsidR="003371FA" w:rsidRPr="003F1E13" w:rsidRDefault="003371FA" w:rsidP="003371FA">
      <w:pPr>
        <w:pStyle w:val="Standard"/>
        <w:autoSpaceDE w:val="0"/>
        <w:spacing w:line="276" w:lineRule="auto"/>
        <w:jc w:val="both"/>
        <w:rPr>
          <w:rFonts w:ascii="TTE20EBD30t00" w:eastAsia="TTE20EBD30t00" w:hAnsi="TTE20EBD30t00" w:cs="TTE20EBD30t00"/>
        </w:rPr>
      </w:pPr>
      <w:r w:rsidRPr="003F1E13">
        <w:rPr>
          <w:rFonts w:ascii="TTE20EBD30t00" w:eastAsia="TTE20EBD30t00" w:hAnsi="TTE20EBD30t00" w:cs="TTE20EBD30t00"/>
        </w:rPr>
        <w:t xml:space="preserve">zawarta w dniu ………………………………………… we Fromborku pomiędzy: </w:t>
      </w:r>
    </w:p>
    <w:p w:rsidR="003371FA" w:rsidRPr="003F1E13" w:rsidRDefault="003371FA" w:rsidP="003371FA">
      <w:pPr>
        <w:pStyle w:val="Standard"/>
        <w:autoSpaceDE w:val="0"/>
        <w:spacing w:line="276" w:lineRule="auto"/>
        <w:jc w:val="both"/>
        <w:rPr>
          <w:rFonts w:ascii="TTE20EBD30t00" w:eastAsia="TTE20EBD30t00" w:hAnsi="TTE20EBD30t00" w:cs="TTE20EBD30t00"/>
        </w:rPr>
      </w:pPr>
      <w:r w:rsidRPr="003F1E13">
        <w:rPr>
          <w:rFonts w:ascii="TTE20EBD30t00" w:eastAsia="TTE20EBD30t00" w:hAnsi="TTE20EBD30t00" w:cs="TTE20EBD30t00"/>
        </w:rPr>
        <w:t xml:space="preserve">Gminą Frombork z siedzibą we Fromborku, ul. Młynarska 5a, 14-530 Frombork, zwaną w dalszej części umowy „Gminą”, reprezentowaną przez Małgorzatę Martę Wrońską – Burmistrza Miasta </w:t>
      </w:r>
    </w:p>
    <w:p w:rsidR="003371FA" w:rsidRDefault="003371FA" w:rsidP="003371FA">
      <w:pPr>
        <w:pStyle w:val="Standard"/>
        <w:autoSpaceDE w:val="0"/>
        <w:spacing w:line="276" w:lineRule="auto"/>
        <w:jc w:val="both"/>
        <w:rPr>
          <w:rFonts w:ascii="TTE20EBD30t00" w:eastAsia="TTE20EBD30t00" w:hAnsi="TTE20EBD30t00" w:cs="TTE20EBD30t00"/>
        </w:rPr>
      </w:pPr>
      <w:r w:rsidRPr="003F1E13">
        <w:rPr>
          <w:rFonts w:ascii="TTE20EBD30t00" w:eastAsia="TTE20EBD30t00" w:hAnsi="TTE20EBD30t00" w:cs="TTE20EBD30t00"/>
        </w:rPr>
        <w:t>i Gminy Frombork</w:t>
      </w:r>
    </w:p>
    <w:p w:rsidR="003371FA" w:rsidRPr="003F1E13" w:rsidRDefault="003371FA" w:rsidP="003371FA">
      <w:pPr>
        <w:pStyle w:val="Standard"/>
        <w:autoSpaceDE w:val="0"/>
        <w:spacing w:line="276" w:lineRule="auto"/>
        <w:jc w:val="both"/>
        <w:rPr>
          <w:rFonts w:ascii="TTE20EBD30t00" w:eastAsia="TTE20EBD30t00" w:hAnsi="TTE20EBD30t00" w:cs="TTE20EBD30t00"/>
        </w:rPr>
      </w:pPr>
      <w:r w:rsidRPr="003F1E13">
        <w:rPr>
          <w:rFonts w:ascii="TTE20EBD30t00" w:eastAsia="TTE20EBD30t00" w:hAnsi="TTE20EBD30t00" w:cs="TTE20EBD30t00"/>
        </w:rPr>
        <w:t xml:space="preserve"> przy kontrasygnacie Ewy Rymarskiej - Skarbnika Gminy Frombork</w:t>
      </w:r>
    </w:p>
    <w:p w:rsidR="003371FA" w:rsidRPr="003F1E13" w:rsidRDefault="003371FA" w:rsidP="003371FA">
      <w:pPr>
        <w:pStyle w:val="Standard"/>
        <w:autoSpaceDE w:val="0"/>
        <w:spacing w:line="276" w:lineRule="auto"/>
        <w:jc w:val="both"/>
        <w:rPr>
          <w:rFonts w:ascii="TTE20EBD30t00" w:eastAsia="TTE20EBD30t00" w:hAnsi="TTE20EBD30t00" w:cs="TTE20EBD30t00"/>
        </w:rPr>
      </w:pPr>
      <w:r w:rsidRPr="003F1E13">
        <w:rPr>
          <w:rFonts w:ascii="TTE20EBD30t00" w:eastAsia="TTE20EBD30t00" w:hAnsi="TTE20EBD30t00" w:cs="TTE20EBD30t00"/>
        </w:rPr>
        <w:t xml:space="preserve">a Panem/Panią ………………………………………………………………………………………… </w:t>
      </w:r>
    </w:p>
    <w:p w:rsidR="003371FA" w:rsidRPr="003F1E13" w:rsidRDefault="003371FA" w:rsidP="003371FA">
      <w:pPr>
        <w:pStyle w:val="Standard"/>
        <w:autoSpaceDE w:val="0"/>
        <w:spacing w:line="276" w:lineRule="auto"/>
        <w:jc w:val="both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>zam.</w:t>
      </w:r>
      <w:r w:rsidR="00956D61">
        <w:rPr>
          <w:rFonts w:ascii="TTE20EBD30t00" w:eastAsia="TTE20EBD30t00" w:hAnsi="TTE20EBD30t00" w:cs="TTE20EBD30t00"/>
        </w:rPr>
        <w:t xml:space="preserve"> </w:t>
      </w:r>
      <w:r w:rsidRPr="003F1E13">
        <w:rPr>
          <w:rFonts w:ascii="TTE20EBD30t00" w:eastAsia="TTE20EBD30t00" w:hAnsi="TTE20EBD30t00" w:cs="TTE20EBD30t00"/>
        </w:rPr>
        <w:t xml:space="preserve">w ………………………………………………………………………………………………… </w:t>
      </w:r>
    </w:p>
    <w:p w:rsidR="003371FA" w:rsidRDefault="003371FA" w:rsidP="003371FA">
      <w:pPr>
        <w:pStyle w:val="Standard"/>
        <w:autoSpaceDE w:val="0"/>
        <w:spacing w:line="276" w:lineRule="auto"/>
        <w:jc w:val="both"/>
        <w:rPr>
          <w:rFonts w:ascii="TTE20EBD30t00" w:eastAsia="TTE20EBD30t00" w:hAnsi="TTE20EBD30t00" w:cs="TTE20EBD30t00"/>
        </w:rPr>
      </w:pPr>
      <w:r w:rsidRPr="003F1E13">
        <w:rPr>
          <w:rFonts w:ascii="TTE20EBD30t00" w:eastAsia="TTE20EBD30t00" w:hAnsi="TTE20EBD30t00" w:cs="TTE20EBD30t00"/>
        </w:rPr>
        <w:t>legitymującym/</w:t>
      </w:r>
      <w:proofErr w:type="spellStart"/>
      <w:r w:rsidRPr="003F1E13">
        <w:rPr>
          <w:rFonts w:ascii="TTE20EBD30t00" w:eastAsia="TTE20EBD30t00" w:hAnsi="TTE20EBD30t00" w:cs="TTE20EBD30t00"/>
        </w:rPr>
        <w:t>cą</w:t>
      </w:r>
      <w:proofErr w:type="spellEnd"/>
      <w:r w:rsidRPr="003F1E13">
        <w:rPr>
          <w:rFonts w:ascii="TTE20EBD30t00" w:eastAsia="TTE20EBD30t00" w:hAnsi="TTE20EBD30t00" w:cs="TTE20EBD30t00"/>
        </w:rPr>
        <w:t xml:space="preserve"> się D.O. seria…………………………………. Nr ……………………………… wydanym </w:t>
      </w:r>
      <w:r>
        <w:rPr>
          <w:rFonts w:ascii="TTE20EBD30t00" w:eastAsia="TTE20EBD30t00" w:hAnsi="TTE20EBD30t00" w:cs="TTE20EBD30t00"/>
        </w:rPr>
        <w:t>p</w:t>
      </w:r>
      <w:r w:rsidRPr="003F1E13">
        <w:rPr>
          <w:rFonts w:ascii="TTE20EBD30t00" w:eastAsia="TTE20EBD30t00" w:hAnsi="TTE20EBD30t00" w:cs="TTE20EBD30t00"/>
        </w:rPr>
        <w:t>rzez ………………………………………………………………………………………</w:t>
      </w:r>
    </w:p>
    <w:p w:rsidR="003371FA" w:rsidRDefault="003371FA" w:rsidP="003371FA">
      <w:pPr>
        <w:pStyle w:val="Standard"/>
        <w:autoSpaceDE w:val="0"/>
        <w:spacing w:line="276" w:lineRule="auto"/>
        <w:jc w:val="both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>zwana dalej „Właścicielem”.</w:t>
      </w:r>
    </w:p>
    <w:p w:rsidR="003371FA" w:rsidRDefault="003371FA" w:rsidP="003371FA">
      <w:pPr>
        <w:pStyle w:val="Standard"/>
        <w:autoSpaceDE w:val="0"/>
        <w:spacing w:line="276" w:lineRule="auto"/>
        <w:jc w:val="both"/>
        <w:rPr>
          <w:rFonts w:ascii="TTE20EBD30t00" w:eastAsia="TTE20EBD30t00" w:hAnsi="TTE20EBD30t00" w:cs="TTE20EBD30t00"/>
        </w:rPr>
      </w:pPr>
      <w:r w:rsidRPr="003F1E13">
        <w:rPr>
          <w:rFonts w:ascii="TTE20EBD30t00" w:eastAsia="TTE20EBD30t00" w:hAnsi="TTE20EBD30t00" w:cs="TTE20EBD30t00"/>
        </w:rPr>
        <w:t xml:space="preserve">Strony, działając w oparciu o Zarządzenie Burmistrza Miasta i Gminy Frombork Nr ………. </w:t>
      </w:r>
      <w:r>
        <w:rPr>
          <w:rFonts w:ascii="TTE20EBD30t00" w:eastAsia="TTE20EBD30t00" w:hAnsi="TTE20EBD30t00" w:cs="TTE20EBD30t00"/>
        </w:rPr>
        <w:t xml:space="preserve">                       </w:t>
      </w:r>
      <w:r w:rsidRPr="003F1E13">
        <w:rPr>
          <w:rFonts w:ascii="TTE20EBD30t00" w:eastAsia="TTE20EBD30t00" w:hAnsi="TTE20EBD30t00" w:cs="TTE20EBD30t00"/>
        </w:rPr>
        <w:t xml:space="preserve">z dnia ………... w sprawie realizacji „Programu usuwania wyrobów zawierających azbest z terenu Gminy Frombork na lata 2015-2032” </w:t>
      </w:r>
      <w:r w:rsidR="00FE03F8">
        <w:rPr>
          <w:rFonts w:ascii="TTE20EBD30t00" w:eastAsia="TTE20EBD30t00" w:hAnsi="TTE20EBD30t00" w:cs="TTE20EBD30t00"/>
        </w:rPr>
        <w:t>:</w:t>
      </w:r>
    </w:p>
    <w:p w:rsidR="003371FA" w:rsidRDefault="003371FA" w:rsidP="003371FA">
      <w:pPr>
        <w:pStyle w:val="Standard"/>
        <w:autoSpaceDE w:val="0"/>
        <w:spacing w:line="276" w:lineRule="auto"/>
        <w:jc w:val="both"/>
        <w:rPr>
          <w:rFonts w:ascii="TTE20EBD30t00" w:eastAsia="TTE20EBD30t00" w:hAnsi="TTE20EBD30t00" w:cs="TTE20EBD30t00"/>
        </w:rPr>
      </w:pPr>
    </w:p>
    <w:p w:rsidR="003371FA" w:rsidRDefault="003371FA" w:rsidP="003371FA">
      <w:pPr>
        <w:pStyle w:val="Standard"/>
        <w:autoSpaceDE w:val="0"/>
        <w:spacing w:line="276" w:lineRule="auto"/>
        <w:jc w:val="center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>§ 1.</w:t>
      </w:r>
    </w:p>
    <w:p w:rsidR="003371FA" w:rsidRPr="002A10A9" w:rsidRDefault="003371FA" w:rsidP="003371FA">
      <w:pPr>
        <w:pStyle w:val="Standard"/>
        <w:autoSpaceDE w:val="0"/>
        <w:spacing w:line="276" w:lineRule="auto"/>
        <w:ind w:left="142" w:hanging="142"/>
        <w:jc w:val="both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>1.</w:t>
      </w:r>
      <w:r w:rsidRPr="002A10A9">
        <w:rPr>
          <w:rFonts w:ascii="TTE20EBD30t00" w:eastAsia="TTE20EBD30t00" w:hAnsi="TTE20EBD30t00" w:cs="TTE20EBD30t00"/>
        </w:rPr>
        <w:t>Właściciel oświadcza, że posiada tytuł prawny /jest pełnomocnikiem właściciela nieruchomości położonej: w miejscowości…</w:t>
      </w:r>
      <w:r>
        <w:rPr>
          <w:rFonts w:ascii="TTE20EBD30t00" w:eastAsia="TTE20EBD30t00" w:hAnsi="TTE20EBD30t00" w:cs="TTE20EBD30t00"/>
        </w:rPr>
        <w:t>…………………</w:t>
      </w:r>
      <w:r w:rsidRPr="002A10A9">
        <w:rPr>
          <w:rFonts w:ascii="TTE20EBD30t00" w:eastAsia="TTE20EBD30t00" w:hAnsi="TTE20EBD30t00" w:cs="TTE20EBD30t00"/>
        </w:rPr>
        <w:t>…………….działka nr…………………….obręb</w:t>
      </w:r>
      <w:r>
        <w:rPr>
          <w:rFonts w:ascii="TTE20EBD30t00" w:eastAsia="TTE20EBD30t00" w:hAnsi="TTE20EBD30t00" w:cs="TTE20EBD30t00"/>
        </w:rPr>
        <w:t xml:space="preserve"> </w:t>
      </w:r>
      <w:r w:rsidRPr="002A10A9">
        <w:rPr>
          <w:rFonts w:ascii="TTE20EBD30t00" w:eastAsia="TTE20EBD30t00" w:hAnsi="TTE20EBD30t00" w:cs="TTE20EBD30t00"/>
        </w:rPr>
        <w:t>geodezyjny…………………………………</w:t>
      </w:r>
    </w:p>
    <w:p w:rsidR="003371FA" w:rsidRDefault="003371FA" w:rsidP="003371FA">
      <w:pPr>
        <w:pStyle w:val="Standard"/>
        <w:autoSpaceDE w:val="0"/>
        <w:spacing w:line="276" w:lineRule="auto"/>
        <w:ind w:left="142" w:hanging="142"/>
        <w:jc w:val="both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>2.</w:t>
      </w:r>
      <w:r w:rsidR="00B616E6">
        <w:rPr>
          <w:rFonts w:ascii="TTE20EBD30t00" w:eastAsia="TTE20EBD30t00" w:hAnsi="TTE20EBD30t00" w:cs="TTE20EBD30t00"/>
        </w:rPr>
        <w:t>Właściciel oświadcza</w:t>
      </w:r>
      <w:r w:rsidRPr="00B832CC">
        <w:rPr>
          <w:rFonts w:ascii="TTE20EBD30t00" w:eastAsia="TTE20EBD30t00" w:hAnsi="TTE20EBD30t00" w:cs="TTE20EBD30t00"/>
        </w:rPr>
        <w:t>,</w:t>
      </w:r>
      <w:r w:rsidR="00B616E6">
        <w:rPr>
          <w:rFonts w:ascii="TTE20EBD30t00" w:eastAsia="TTE20EBD30t00" w:hAnsi="TTE20EBD30t00" w:cs="TTE20EBD30t00"/>
        </w:rPr>
        <w:t xml:space="preserve"> </w:t>
      </w:r>
      <w:r>
        <w:rPr>
          <w:rFonts w:ascii="TTE20EBD30t00" w:eastAsia="TTE20EBD30t00" w:hAnsi="TTE20EBD30t00" w:cs="TTE20EBD30t00"/>
        </w:rPr>
        <w:t>ż</w:t>
      </w:r>
      <w:r w:rsidRPr="00B832CC">
        <w:rPr>
          <w:rFonts w:ascii="TTE20EBD30t00" w:eastAsia="TTE20EBD30t00" w:hAnsi="TTE20EBD30t00" w:cs="TTE20EBD30t00"/>
        </w:rPr>
        <w:t xml:space="preserve">e złożył </w:t>
      </w:r>
      <w:r>
        <w:rPr>
          <w:rFonts w:ascii="TTE20EBD30t00" w:eastAsia="TTE20EBD30t00" w:hAnsi="TTE20EBD30t00" w:cs="TTE20EBD30t00"/>
        </w:rPr>
        <w:t xml:space="preserve">prawidłową </w:t>
      </w:r>
      <w:r w:rsidRPr="00B832CC">
        <w:rPr>
          <w:rFonts w:ascii="TTE20EBD30t00" w:eastAsia="TTE20EBD30t00" w:hAnsi="TTE20EBD30t00" w:cs="TTE20EBD30t00"/>
        </w:rPr>
        <w:t>deklarację o miejscu i ilości występowania wyrobów zawierających azbest</w:t>
      </w:r>
      <w:r>
        <w:rPr>
          <w:rFonts w:ascii="TTE20EBD30t00" w:eastAsia="TTE20EBD30t00" w:hAnsi="TTE20EBD30t00" w:cs="TTE20EBD30t00"/>
        </w:rPr>
        <w:t xml:space="preserve"> zgodnie ze stanem faktycznym.</w:t>
      </w:r>
    </w:p>
    <w:p w:rsidR="003371FA" w:rsidRDefault="003371FA" w:rsidP="003371FA">
      <w:pPr>
        <w:pStyle w:val="Standard"/>
        <w:autoSpaceDE w:val="0"/>
        <w:spacing w:line="276" w:lineRule="auto"/>
        <w:jc w:val="both"/>
        <w:rPr>
          <w:rFonts w:ascii="TTE20EBD30t00" w:eastAsia="TTE20EBD30t00" w:hAnsi="TTE20EBD30t00" w:cs="TTE20EBD30t00"/>
        </w:rPr>
      </w:pPr>
    </w:p>
    <w:p w:rsidR="003371FA" w:rsidRPr="00B832CC" w:rsidRDefault="003371FA" w:rsidP="003371FA">
      <w:pPr>
        <w:pStyle w:val="Standard"/>
        <w:autoSpaceDE w:val="0"/>
        <w:spacing w:line="276" w:lineRule="auto"/>
        <w:jc w:val="center"/>
        <w:rPr>
          <w:rFonts w:ascii="TTE20EBD30t00" w:eastAsia="TTE20EBD30t00" w:hAnsi="TTE20EBD30t00" w:cs="TTE20EBD30t00"/>
        </w:rPr>
      </w:pPr>
      <w:r w:rsidRPr="00B832CC">
        <w:rPr>
          <w:rFonts w:ascii="TTE20EBD30t00" w:eastAsia="TTE20EBD30t00" w:hAnsi="TTE20EBD30t00" w:cs="TTE20EBD30t00"/>
        </w:rPr>
        <w:t>§ 2.</w:t>
      </w:r>
    </w:p>
    <w:p w:rsidR="003371FA" w:rsidRDefault="003371FA" w:rsidP="003371FA">
      <w:pPr>
        <w:pStyle w:val="Standard"/>
        <w:autoSpaceDE w:val="0"/>
        <w:spacing w:line="276" w:lineRule="auto"/>
        <w:ind w:left="284" w:hanging="284"/>
        <w:jc w:val="both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 xml:space="preserve">1. Gmina oświadcza, że koszty związane z demontażem, transportem i unieszkodliwianiem azbestu </w:t>
      </w:r>
      <w:r w:rsidR="00EC33B3">
        <w:rPr>
          <w:rFonts w:ascii="TTE20EBD30t00" w:eastAsia="TTE20EBD30t00" w:hAnsi="TTE20EBD30t00" w:cs="TTE20EBD30t00"/>
        </w:rPr>
        <w:br/>
      </w:r>
      <w:r>
        <w:rPr>
          <w:rFonts w:ascii="TTE20EBD30t00" w:eastAsia="TTE20EBD30t00" w:hAnsi="TTE20EBD30t00" w:cs="TTE20EBD30t00"/>
        </w:rPr>
        <w:t xml:space="preserve">z nieruchomości określonej w </w:t>
      </w:r>
      <w:r>
        <w:rPr>
          <w:rFonts w:eastAsia="TTE20EBD30t00" w:cs="Times New Roman"/>
        </w:rPr>
        <w:t>§</w:t>
      </w:r>
      <w:r>
        <w:rPr>
          <w:rFonts w:ascii="TTE20EBD30t00" w:eastAsia="TTE20EBD30t00" w:hAnsi="TTE20EBD30t00" w:cs="TTE20EBD30t00"/>
        </w:rPr>
        <w:t xml:space="preserve"> 1ust</w:t>
      </w:r>
      <w:r w:rsidR="00EC33B3">
        <w:rPr>
          <w:rFonts w:ascii="TTE20EBD30t00" w:eastAsia="TTE20EBD30t00" w:hAnsi="TTE20EBD30t00" w:cs="TTE20EBD30t00"/>
        </w:rPr>
        <w:t xml:space="preserve"> </w:t>
      </w:r>
      <w:r>
        <w:rPr>
          <w:rFonts w:ascii="TTE20EBD30t00" w:eastAsia="TTE20EBD30t00" w:hAnsi="TTE20EBD30t00" w:cs="TTE20EBD30t00"/>
        </w:rPr>
        <w:t xml:space="preserve">1 umowy  będą pokryte w 85 % </w:t>
      </w:r>
      <w:r w:rsidRPr="003F1E13">
        <w:rPr>
          <w:rFonts w:ascii="TTE20EBD30t00" w:eastAsia="TTE20EBD30t00" w:hAnsi="TTE20EBD30t00" w:cs="TTE20EBD30t00"/>
        </w:rPr>
        <w:t xml:space="preserve">Wojewódzki Fundusz Ochrony Środowiska i Gospodarki Wodnej w Olsztynie </w:t>
      </w:r>
    </w:p>
    <w:p w:rsidR="003371FA" w:rsidRDefault="003371FA" w:rsidP="003371FA">
      <w:pPr>
        <w:pStyle w:val="Standard"/>
        <w:autoSpaceDE w:val="0"/>
        <w:spacing w:line="276" w:lineRule="auto"/>
        <w:ind w:left="284" w:hanging="284"/>
        <w:jc w:val="both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 xml:space="preserve">2.Pozostałe 15 % kosztów demontażu, transportu i utylizacji azbestu poniesie właściciel nieruchomości. </w:t>
      </w:r>
    </w:p>
    <w:p w:rsidR="003371FA" w:rsidRDefault="003371FA" w:rsidP="00EC33B3">
      <w:pPr>
        <w:pStyle w:val="Standard"/>
        <w:autoSpaceDE w:val="0"/>
        <w:spacing w:line="276" w:lineRule="auto"/>
        <w:ind w:left="142" w:hanging="142"/>
        <w:jc w:val="both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>3.W przypadku wystąpienia większej ilości wyrobów zawierających azbest niż zadeklarowane przez Właściciela w złożonej deklaracji pokryje on z włas</w:t>
      </w:r>
      <w:r w:rsidR="00EC33B3">
        <w:rPr>
          <w:rFonts w:ascii="TTE20EBD30t00" w:eastAsia="TTE20EBD30t00" w:hAnsi="TTE20EBD30t00" w:cs="TTE20EBD30t00"/>
        </w:rPr>
        <w:t>nych środków kwotę wynikającą z</w:t>
      </w:r>
      <w:r>
        <w:rPr>
          <w:rFonts w:ascii="TTE20EBD30t00" w:eastAsia="TTE20EBD30t00" w:hAnsi="TTE20EBD30t00" w:cs="TTE20EBD30t00"/>
        </w:rPr>
        <w:t xml:space="preserve"> różnicy pomiędzy rzeczywista a zadeklarowana ilością.  </w:t>
      </w:r>
    </w:p>
    <w:p w:rsidR="003371FA" w:rsidRDefault="003371FA" w:rsidP="003371FA">
      <w:pPr>
        <w:pStyle w:val="Standard"/>
        <w:autoSpaceDE w:val="0"/>
        <w:spacing w:line="276" w:lineRule="auto"/>
        <w:jc w:val="both"/>
        <w:rPr>
          <w:rFonts w:ascii="TTE20EBD30t00" w:eastAsia="TTE20EBD30t00" w:hAnsi="TTE20EBD30t00" w:cs="TTE20EBD30t00"/>
        </w:rPr>
      </w:pPr>
    </w:p>
    <w:p w:rsidR="003371FA" w:rsidRDefault="003371FA" w:rsidP="003371FA">
      <w:pPr>
        <w:pStyle w:val="Standard"/>
        <w:autoSpaceDE w:val="0"/>
        <w:spacing w:line="276" w:lineRule="auto"/>
        <w:jc w:val="center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>§ 3.</w:t>
      </w:r>
    </w:p>
    <w:p w:rsidR="003371FA" w:rsidRDefault="00EC33B3" w:rsidP="003371FA">
      <w:pPr>
        <w:pStyle w:val="Standard"/>
        <w:tabs>
          <w:tab w:val="left" w:pos="284"/>
        </w:tabs>
        <w:autoSpaceDE w:val="0"/>
        <w:spacing w:line="276" w:lineRule="auto"/>
        <w:ind w:left="284" w:hanging="142"/>
        <w:jc w:val="both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>1.Właściciel oświadcza, że</w:t>
      </w:r>
      <w:r w:rsidR="003371FA">
        <w:rPr>
          <w:rFonts w:ascii="TTE20EBD30t00" w:eastAsia="TTE20EBD30t00" w:hAnsi="TTE20EBD30t00" w:cs="TTE20EBD30t00"/>
        </w:rPr>
        <w:t xml:space="preserve"> umożliwi wybranemu przez Gminę Wykonawcy przepr</w:t>
      </w:r>
      <w:r w:rsidR="00FD784E">
        <w:rPr>
          <w:rFonts w:ascii="TTE20EBD30t00" w:eastAsia="TTE20EBD30t00" w:hAnsi="TTE20EBD30t00" w:cs="TTE20EBD30t00"/>
        </w:rPr>
        <w:t>owadzenie prac mających na celu</w:t>
      </w:r>
      <w:r w:rsidR="003371FA">
        <w:rPr>
          <w:rFonts w:ascii="TTE20EBD30t00" w:eastAsia="TTE20EBD30t00" w:hAnsi="TTE20EBD30t00" w:cs="TTE20EBD30t00"/>
        </w:rPr>
        <w:t xml:space="preserve"> demontaż, transport i utylizację pokrycia zawierającego azbest na swojej nieruchomości</w:t>
      </w:r>
      <w:r w:rsidR="00FD784E">
        <w:rPr>
          <w:rFonts w:ascii="TTE20EBD30t00" w:eastAsia="TTE20EBD30t00" w:hAnsi="TTE20EBD30t00" w:cs="TTE20EBD30t00"/>
        </w:rPr>
        <w:t xml:space="preserve"> w terminie do </w:t>
      </w:r>
      <w:r w:rsidR="00FE03F8">
        <w:rPr>
          <w:rFonts w:ascii="TTE20EBD30t00" w:eastAsia="TTE20EBD30t00" w:hAnsi="TTE20EBD30t00" w:cs="TTE20EBD30t00"/>
        </w:rPr>
        <w:t>………............................................</w:t>
      </w:r>
      <w:r w:rsidR="003371FA">
        <w:rPr>
          <w:rFonts w:ascii="TTE20EBD30t00" w:eastAsia="TTE20EBD30t00" w:hAnsi="TTE20EBD30t00" w:cs="TTE20EBD30t00"/>
        </w:rPr>
        <w:t>,</w:t>
      </w:r>
      <w:r w:rsidR="00FD784E">
        <w:rPr>
          <w:rFonts w:ascii="TTE20EBD30t00" w:eastAsia="TTE20EBD30t00" w:hAnsi="TTE20EBD30t00" w:cs="TTE20EBD30t00"/>
        </w:rPr>
        <w:t xml:space="preserve"> </w:t>
      </w:r>
      <w:r w:rsidR="003371FA">
        <w:rPr>
          <w:rFonts w:ascii="TTE20EBD30t00" w:eastAsia="TTE20EBD30t00" w:hAnsi="TTE20EBD30t00" w:cs="TTE20EBD30t00"/>
        </w:rPr>
        <w:t xml:space="preserve">po wcześniejszym uzgodnieniu </w:t>
      </w:r>
      <w:r w:rsidR="003371FA">
        <w:rPr>
          <w:rFonts w:ascii="TTE20EBD30t00" w:eastAsia="TTE20EBD30t00" w:hAnsi="TTE20EBD30t00" w:cs="TTE20EBD30t00"/>
        </w:rPr>
        <w:lastRenderedPageBreak/>
        <w:t>terminu z Wykonawcą.</w:t>
      </w:r>
    </w:p>
    <w:p w:rsidR="003371FA" w:rsidRDefault="003371FA" w:rsidP="003371FA">
      <w:pPr>
        <w:pStyle w:val="Standard"/>
        <w:autoSpaceDE w:val="0"/>
        <w:spacing w:line="276" w:lineRule="auto"/>
        <w:ind w:left="142" w:hanging="142"/>
        <w:jc w:val="both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>2. Wszystkie szczegóły związane z wykonaniem robót, w szczególności term</w:t>
      </w:r>
      <w:r w:rsidR="00EC33B3">
        <w:rPr>
          <w:rFonts w:ascii="TTE20EBD30t00" w:eastAsia="TTE20EBD30t00" w:hAnsi="TTE20EBD30t00" w:cs="TTE20EBD30t00"/>
        </w:rPr>
        <w:t xml:space="preserve">iny Wykonawca będzie uzgadniał </w:t>
      </w:r>
      <w:r>
        <w:rPr>
          <w:rFonts w:ascii="TTE20EBD30t00" w:eastAsia="TTE20EBD30t00" w:hAnsi="TTE20EBD30t00" w:cs="TTE20EBD30t00"/>
        </w:rPr>
        <w:t>na bieżąco z Właścicielem nieruchomości.</w:t>
      </w:r>
    </w:p>
    <w:p w:rsidR="003371FA" w:rsidRDefault="003371FA" w:rsidP="003371FA">
      <w:pPr>
        <w:pStyle w:val="Standard"/>
        <w:autoSpaceDE w:val="0"/>
        <w:spacing w:line="276" w:lineRule="auto"/>
        <w:ind w:left="142" w:hanging="142"/>
        <w:jc w:val="both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>3.Właściciel nieruchomości zapewni Gminie prawo kontroli nad wykonaniem prac objętych dofinansowaniem , w tym wstępu na teren nieruchomości  w każdym czasie.</w:t>
      </w:r>
    </w:p>
    <w:p w:rsidR="003371FA" w:rsidRDefault="003371FA" w:rsidP="003371FA">
      <w:pPr>
        <w:pStyle w:val="Standard"/>
        <w:autoSpaceDE w:val="0"/>
        <w:spacing w:line="276" w:lineRule="auto"/>
        <w:ind w:left="142" w:hanging="142"/>
        <w:jc w:val="both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>4. Właściciel nieruchomości zapewni Gminie prawo przeprowadz</w:t>
      </w:r>
      <w:r w:rsidR="00EC33B3">
        <w:rPr>
          <w:rFonts w:ascii="TTE20EBD30t00" w:eastAsia="TTE20EBD30t00" w:hAnsi="TTE20EBD30t00" w:cs="TTE20EBD30t00"/>
        </w:rPr>
        <w:t xml:space="preserve">enia oględzin na nieruchomości </w:t>
      </w:r>
      <w:r w:rsidR="00EC33B3">
        <w:rPr>
          <w:rFonts w:ascii="TTE20EBD30t00" w:eastAsia="TTE20EBD30t00" w:hAnsi="TTE20EBD30t00" w:cs="TTE20EBD30t00"/>
        </w:rPr>
        <w:br/>
      </w:r>
      <w:r>
        <w:rPr>
          <w:rFonts w:ascii="TTE20EBD30t00" w:eastAsia="TTE20EBD30t00" w:hAnsi="TTE20EBD30t00" w:cs="TTE20EBD30t00"/>
        </w:rPr>
        <w:t xml:space="preserve">w celu stwierdzenia , czy przedsięwzięcie związane z usuwaniem wyrobów zawierających azbest zostało zrealizowane prawidłowo. </w:t>
      </w:r>
    </w:p>
    <w:p w:rsidR="003371FA" w:rsidRDefault="003371FA" w:rsidP="003371FA">
      <w:pPr>
        <w:pStyle w:val="Standard"/>
        <w:autoSpaceDE w:val="0"/>
        <w:spacing w:line="276" w:lineRule="auto"/>
        <w:jc w:val="both"/>
        <w:rPr>
          <w:rFonts w:ascii="TTE20EBD30t00" w:eastAsia="TTE20EBD30t00" w:hAnsi="TTE20EBD30t00" w:cs="TTE20EBD30t00"/>
        </w:rPr>
      </w:pPr>
    </w:p>
    <w:p w:rsidR="003371FA" w:rsidRDefault="003371FA" w:rsidP="003371FA">
      <w:pPr>
        <w:pStyle w:val="Standard"/>
        <w:autoSpaceDE w:val="0"/>
        <w:spacing w:line="276" w:lineRule="auto"/>
        <w:jc w:val="center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>§ 4.</w:t>
      </w:r>
    </w:p>
    <w:p w:rsidR="003371FA" w:rsidRDefault="003371FA" w:rsidP="003371FA">
      <w:pPr>
        <w:pStyle w:val="Standard"/>
        <w:autoSpaceDE w:val="0"/>
        <w:spacing w:line="276" w:lineRule="auto"/>
        <w:ind w:left="142" w:hanging="142"/>
        <w:jc w:val="both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 xml:space="preserve">1.Wykonanie prac zostanie potwierdzone stosownym protokołem podpisanym przez Wykonawcę </w:t>
      </w:r>
      <w:r w:rsidR="00EC33B3">
        <w:rPr>
          <w:rFonts w:ascii="TTE20EBD30t00" w:eastAsia="TTE20EBD30t00" w:hAnsi="TTE20EBD30t00" w:cs="TTE20EBD30t00"/>
        </w:rPr>
        <w:br/>
      </w:r>
      <w:r>
        <w:rPr>
          <w:rFonts w:ascii="TTE20EBD30t00" w:eastAsia="TTE20EBD30t00" w:hAnsi="TTE20EBD30t00" w:cs="TTE20EBD30t00"/>
        </w:rPr>
        <w:t>i właściciela nieruchomości  potwierdzającym ilość zdemontowanych /odebranych wyrobów zawierających azbest  oraz oświadczeniem o prawidłowym wykonani</w:t>
      </w:r>
      <w:r w:rsidR="00EC33B3">
        <w:rPr>
          <w:rFonts w:ascii="TTE20EBD30t00" w:eastAsia="TTE20EBD30t00" w:hAnsi="TTE20EBD30t00" w:cs="TTE20EBD30t00"/>
        </w:rPr>
        <w:t xml:space="preserve">u prac i oczyszczeniu terenu </w:t>
      </w:r>
      <w:r w:rsidR="00EC33B3">
        <w:rPr>
          <w:rFonts w:ascii="TTE20EBD30t00" w:eastAsia="TTE20EBD30t00" w:hAnsi="TTE20EBD30t00" w:cs="TTE20EBD30t00"/>
        </w:rPr>
        <w:br/>
      </w:r>
      <w:r>
        <w:rPr>
          <w:rFonts w:ascii="TTE20EBD30t00" w:eastAsia="TTE20EBD30t00" w:hAnsi="TTE20EBD30t00" w:cs="TTE20EBD30t00"/>
        </w:rPr>
        <w:t xml:space="preserve">z pyłu azbestowego. </w:t>
      </w:r>
    </w:p>
    <w:p w:rsidR="003371FA" w:rsidRDefault="003371FA" w:rsidP="003371FA">
      <w:pPr>
        <w:pStyle w:val="Standard"/>
        <w:autoSpaceDE w:val="0"/>
        <w:spacing w:line="276" w:lineRule="auto"/>
        <w:ind w:left="142" w:hanging="142"/>
        <w:jc w:val="both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>2.Po pozytywnym odbiorze przeprowadzonych robót potw</w:t>
      </w:r>
      <w:r w:rsidR="00EC33B3">
        <w:rPr>
          <w:rFonts w:ascii="TTE20EBD30t00" w:eastAsia="TTE20EBD30t00" w:hAnsi="TTE20EBD30t00" w:cs="TTE20EBD30t00"/>
        </w:rPr>
        <w:t>ierdzonym stosownym protokołem</w:t>
      </w:r>
      <w:r>
        <w:rPr>
          <w:rFonts w:ascii="TTE20EBD30t00" w:eastAsia="TTE20EBD30t00" w:hAnsi="TTE20EBD30t00" w:cs="TTE20EBD30t00"/>
        </w:rPr>
        <w:t xml:space="preserve"> </w:t>
      </w:r>
      <w:r w:rsidR="00EC33B3">
        <w:rPr>
          <w:rFonts w:ascii="TTE20EBD30t00" w:eastAsia="TTE20EBD30t00" w:hAnsi="TTE20EBD30t00" w:cs="TTE20EBD30t00"/>
        </w:rPr>
        <w:br/>
      </w:r>
      <w:r>
        <w:rPr>
          <w:rFonts w:ascii="TTE20EBD30t00" w:eastAsia="TTE20EBD30t00" w:hAnsi="TTE20EBD30t00" w:cs="TTE20EBD30t00"/>
        </w:rPr>
        <w:t>i oświadczeniem  Gmina dokona wy</w:t>
      </w:r>
      <w:r w:rsidR="00D9404F">
        <w:rPr>
          <w:rFonts w:ascii="TTE20EBD30t00" w:eastAsia="TTE20EBD30t00" w:hAnsi="TTE20EBD30t00" w:cs="TTE20EBD30t00"/>
        </w:rPr>
        <w:t xml:space="preserve">liczenia płatności, jaką winien uiścić Właściciel </w:t>
      </w:r>
      <w:r>
        <w:rPr>
          <w:rFonts w:ascii="TTE20EBD30t00" w:eastAsia="TTE20EBD30t00" w:hAnsi="TTE20EBD30t00" w:cs="TTE20EBD30t00"/>
        </w:rPr>
        <w:t>na rzecz Gminy.</w:t>
      </w:r>
    </w:p>
    <w:p w:rsidR="003371FA" w:rsidRDefault="003371FA" w:rsidP="003371FA">
      <w:pPr>
        <w:pStyle w:val="Standard"/>
        <w:autoSpaceDE w:val="0"/>
        <w:spacing w:line="276" w:lineRule="auto"/>
        <w:ind w:left="142" w:hanging="142"/>
        <w:jc w:val="both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>3. Kwota określona w ust. 2  będzie płatna na podstawie faktury obciążeniowej wystawionej przez Gminę w terminie 14 dni od daty wystawienia na wskazane konto bankowe.</w:t>
      </w:r>
    </w:p>
    <w:p w:rsidR="003371FA" w:rsidRDefault="003371FA" w:rsidP="003371FA">
      <w:pPr>
        <w:pStyle w:val="Standard"/>
        <w:autoSpaceDE w:val="0"/>
        <w:spacing w:line="276" w:lineRule="auto"/>
        <w:ind w:left="142" w:hanging="142"/>
        <w:jc w:val="both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 xml:space="preserve">4. W przypadku  uchybienia terminowi  zapłaty określonej w ust.3 Właściciel nieruchomości zapłaci odsetki ustawowe za każdy dzień zwłoki.  </w:t>
      </w:r>
    </w:p>
    <w:p w:rsidR="003371FA" w:rsidRDefault="003371FA" w:rsidP="003371FA">
      <w:pPr>
        <w:pStyle w:val="Standard"/>
        <w:autoSpaceDE w:val="0"/>
        <w:spacing w:line="276" w:lineRule="auto"/>
        <w:jc w:val="center"/>
        <w:rPr>
          <w:rFonts w:ascii="TTE20EBD30t00" w:eastAsia="TTE20EBD30t00" w:hAnsi="TTE20EBD30t00" w:cs="TTE20EBD30t00"/>
        </w:rPr>
      </w:pPr>
    </w:p>
    <w:p w:rsidR="003371FA" w:rsidRPr="0058595D" w:rsidRDefault="003371FA" w:rsidP="003371FA">
      <w:pPr>
        <w:pStyle w:val="Standard"/>
        <w:autoSpaceDE w:val="0"/>
        <w:spacing w:line="276" w:lineRule="auto"/>
        <w:jc w:val="center"/>
        <w:rPr>
          <w:rFonts w:ascii="TTE20EBD30t00" w:eastAsia="TTE20EBD30t00" w:hAnsi="TTE20EBD30t00" w:cs="TTE20EBD30t00"/>
        </w:rPr>
      </w:pPr>
      <w:r w:rsidRPr="0058595D">
        <w:rPr>
          <w:rFonts w:ascii="TTE20EBD30t00" w:eastAsia="TTE20EBD30t00" w:hAnsi="TTE20EBD30t00" w:cs="TTE20EBD30t00"/>
        </w:rPr>
        <w:t>§ 5.</w:t>
      </w:r>
    </w:p>
    <w:p w:rsidR="003371FA" w:rsidRPr="0058595D" w:rsidRDefault="003371FA" w:rsidP="003371FA">
      <w:pPr>
        <w:pStyle w:val="Standard"/>
        <w:autoSpaceDE w:val="0"/>
        <w:spacing w:line="276" w:lineRule="auto"/>
        <w:jc w:val="both"/>
        <w:rPr>
          <w:rFonts w:ascii="TTE20EBD30t00" w:eastAsia="TTE20EBD30t00" w:hAnsi="TTE20EBD30t00" w:cs="TTE20EBD30t00"/>
        </w:rPr>
      </w:pPr>
      <w:r w:rsidRPr="0058595D">
        <w:rPr>
          <w:rFonts w:ascii="TTE20EBD30t00" w:eastAsia="TTE20EBD30t00" w:hAnsi="TTE20EBD30t00" w:cs="TTE20EBD30t00"/>
        </w:rPr>
        <w:t>Umowa może być rozwiązana na mocy porozumienia Stron w przypadku wystąpienia okoliczności, za które Strony nie ponoszą odpowiedzialności, a które uniemożliwiają wykonywanie umowy.</w:t>
      </w:r>
    </w:p>
    <w:p w:rsidR="003371FA" w:rsidRDefault="003371FA" w:rsidP="003371FA">
      <w:pPr>
        <w:pStyle w:val="Standard"/>
        <w:autoSpaceDE w:val="0"/>
        <w:spacing w:line="276" w:lineRule="auto"/>
        <w:jc w:val="both"/>
        <w:rPr>
          <w:rFonts w:ascii="TTE20EBD30t00" w:eastAsia="TTE20EBD30t00" w:hAnsi="TTE20EBD30t00" w:cs="TTE20EBD30t00"/>
        </w:rPr>
      </w:pPr>
    </w:p>
    <w:p w:rsidR="003371FA" w:rsidRDefault="003371FA" w:rsidP="003371FA">
      <w:pPr>
        <w:pStyle w:val="Standard"/>
        <w:autoSpaceDE w:val="0"/>
        <w:spacing w:line="276" w:lineRule="auto"/>
        <w:jc w:val="center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>§ 6.</w:t>
      </w:r>
    </w:p>
    <w:p w:rsidR="003371FA" w:rsidRDefault="003371FA" w:rsidP="003371FA">
      <w:pPr>
        <w:pStyle w:val="Standard"/>
        <w:autoSpaceDE w:val="0"/>
        <w:spacing w:line="276" w:lineRule="auto"/>
        <w:jc w:val="both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>Wszelkie zmiany umowy wymagają zachowania formy pisemnej pod rygorem nieważności.</w:t>
      </w:r>
    </w:p>
    <w:p w:rsidR="003371FA" w:rsidRDefault="003371FA" w:rsidP="003371FA">
      <w:pPr>
        <w:pStyle w:val="Standard"/>
        <w:autoSpaceDE w:val="0"/>
        <w:spacing w:line="276" w:lineRule="auto"/>
        <w:jc w:val="both"/>
        <w:rPr>
          <w:rFonts w:ascii="TTE20EBD30t00" w:eastAsia="TTE20EBD30t00" w:hAnsi="TTE20EBD30t00" w:cs="TTE20EBD30t00"/>
        </w:rPr>
      </w:pPr>
    </w:p>
    <w:p w:rsidR="003371FA" w:rsidRDefault="003371FA" w:rsidP="003371FA">
      <w:pPr>
        <w:pStyle w:val="Standard"/>
        <w:autoSpaceDE w:val="0"/>
        <w:spacing w:line="276" w:lineRule="auto"/>
        <w:jc w:val="center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>§ 7.</w:t>
      </w:r>
    </w:p>
    <w:p w:rsidR="003371FA" w:rsidRPr="00FE03F8" w:rsidRDefault="003371FA" w:rsidP="00FE03F8">
      <w:pPr>
        <w:pStyle w:val="Standard"/>
        <w:autoSpaceDE w:val="0"/>
        <w:spacing w:line="276" w:lineRule="auto"/>
        <w:jc w:val="both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 xml:space="preserve">W zakresie nieuregulowanym umowa stosuje się przepisy ustawy z dnia 23 kwietnia 1964 r. </w:t>
      </w:r>
      <w:r w:rsidRPr="0058595D">
        <w:rPr>
          <w:rFonts w:ascii="TTE20EBD30t00" w:eastAsia="TTE20EBD30t00" w:hAnsi="TTE20EBD30t00" w:cs="TTE20EBD30t00"/>
        </w:rPr>
        <w:t xml:space="preserve">Kodeks cywilny </w:t>
      </w:r>
      <w:r w:rsidR="00FE03F8">
        <w:rPr>
          <w:rFonts w:ascii="TTE20EBD30t00" w:eastAsia="TTE20EBD30t00" w:hAnsi="TTE20EBD30t00" w:cs="TTE20EBD30t00"/>
        </w:rPr>
        <w:t xml:space="preserve"> (</w:t>
      </w:r>
      <w:proofErr w:type="spellStart"/>
      <w:r w:rsidRPr="0058595D">
        <w:rPr>
          <w:rFonts w:ascii="TTE20EBD30t00" w:eastAsia="TTE20EBD30t00" w:hAnsi="TTE20EBD30t00" w:cs="TTE20EBD30t00"/>
        </w:rPr>
        <w:t>t.j</w:t>
      </w:r>
      <w:proofErr w:type="spellEnd"/>
      <w:r w:rsidRPr="0058595D">
        <w:rPr>
          <w:rFonts w:ascii="TTE20EBD30t00" w:eastAsia="TTE20EBD30t00" w:hAnsi="TTE20EBD30t00" w:cs="TTE20EBD30t00"/>
        </w:rPr>
        <w:t>.</w:t>
      </w:r>
      <w:r w:rsidR="00FE03F8" w:rsidRPr="00FE03F8">
        <w:t xml:space="preserve"> </w:t>
      </w:r>
      <w:r w:rsidR="00FE03F8">
        <w:rPr>
          <w:rFonts w:ascii="TTE20EBD30t00" w:eastAsia="TTE20EBD30t00" w:hAnsi="TTE20EBD30t00" w:cs="TTE20EBD30t00"/>
        </w:rPr>
        <w:t xml:space="preserve">Dz. U.  z  </w:t>
      </w:r>
      <w:bookmarkStart w:id="0" w:name="_GoBack"/>
      <w:r w:rsidR="00FE03F8">
        <w:rPr>
          <w:rFonts w:ascii="TTE20EBD30t00" w:eastAsia="TTE20EBD30t00" w:hAnsi="TTE20EBD30t00" w:cs="TTE20EBD30t00"/>
        </w:rPr>
        <w:t>2017</w:t>
      </w:r>
      <w:bookmarkEnd w:id="0"/>
      <w:r w:rsidR="00FE03F8">
        <w:rPr>
          <w:rFonts w:ascii="TTE20EBD30t00" w:eastAsia="TTE20EBD30t00" w:hAnsi="TTE20EBD30t00" w:cs="TTE20EBD30t00"/>
        </w:rPr>
        <w:t xml:space="preserve">  r.  poz. 459, 933, 1132</w:t>
      </w:r>
      <w:r w:rsidR="00FE03F8" w:rsidRPr="00FE03F8">
        <w:rPr>
          <w:rFonts w:ascii="TTE20EBD30t00" w:eastAsia="TTE20EBD30t00" w:hAnsi="TTE20EBD30t00" w:cs="TTE20EBD30t00"/>
        </w:rPr>
        <w:t>.</w:t>
      </w:r>
      <w:r w:rsidRPr="0058595D">
        <w:rPr>
          <w:rFonts w:ascii="TTE20EBD30t00" w:eastAsia="TTE20EBD30t00" w:hAnsi="TTE20EBD30t00" w:cs="TTE20EBD30t00"/>
        </w:rPr>
        <w:t xml:space="preserve"> </w:t>
      </w:r>
      <w:proofErr w:type="spellStart"/>
      <w:r w:rsidRPr="0058595D">
        <w:rPr>
          <w:rFonts w:ascii="TTE20EBD30t00" w:eastAsia="TTE20EBD30t00" w:hAnsi="TTE20EBD30t00" w:cs="TTE20EBD30t00"/>
        </w:rPr>
        <w:t>pózn</w:t>
      </w:r>
      <w:proofErr w:type="spellEnd"/>
      <w:r w:rsidRPr="0058595D">
        <w:rPr>
          <w:rFonts w:ascii="TTE20EBD30t00" w:eastAsia="TTE20EBD30t00" w:hAnsi="TTE20EBD30t00" w:cs="TTE20EBD30t00"/>
        </w:rPr>
        <w:t>. zm.</w:t>
      </w:r>
      <w:r w:rsidR="00FE03F8">
        <w:rPr>
          <w:rFonts w:ascii="TTE20EBD30t00" w:eastAsia="TTE20EBD30t00" w:hAnsi="TTE20EBD30t00" w:cs="TTE20EBD30t00"/>
        </w:rPr>
        <w:t>)</w:t>
      </w:r>
    </w:p>
    <w:p w:rsidR="003371FA" w:rsidRDefault="003371FA" w:rsidP="003371FA">
      <w:pPr>
        <w:pStyle w:val="Standard"/>
        <w:autoSpaceDE w:val="0"/>
        <w:spacing w:line="276" w:lineRule="auto"/>
        <w:jc w:val="both"/>
        <w:rPr>
          <w:rFonts w:ascii="TTE20EBD30t00" w:eastAsia="TTE20EBD30t00" w:hAnsi="TTE20EBD30t00" w:cs="TTE20EBD30t00"/>
        </w:rPr>
      </w:pPr>
    </w:p>
    <w:p w:rsidR="003371FA" w:rsidRDefault="003371FA" w:rsidP="003371FA">
      <w:pPr>
        <w:pStyle w:val="Standard"/>
        <w:autoSpaceDE w:val="0"/>
        <w:spacing w:line="276" w:lineRule="auto"/>
        <w:jc w:val="center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>§ 8.</w:t>
      </w:r>
    </w:p>
    <w:p w:rsidR="003371FA" w:rsidRDefault="003371FA" w:rsidP="003371FA">
      <w:pPr>
        <w:pStyle w:val="Standard"/>
        <w:autoSpaceDE w:val="0"/>
        <w:spacing w:line="276" w:lineRule="auto"/>
        <w:jc w:val="both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>Ewentualne spory powstałe w związku z zawarciem i wykonywaniem niniejszej umowy Strony poddadzą rozstrzygnięciu właściwego, ze względu na siedzibę Gminy, sądu powszechnego.</w:t>
      </w:r>
    </w:p>
    <w:p w:rsidR="003371FA" w:rsidRDefault="003371FA" w:rsidP="003371FA">
      <w:pPr>
        <w:pStyle w:val="Standard"/>
        <w:autoSpaceDE w:val="0"/>
        <w:spacing w:line="276" w:lineRule="auto"/>
        <w:jc w:val="both"/>
        <w:rPr>
          <w:rFonts w:ascii="TTE20EBD30t00" w:eastAsia="TTE20EBD30t00" w:hAnsi="TTE20EBD30t00" w:cs="TTE20EBD30t00"/>
        </w:rPr>
      </w:pPr>
    </w:p>
    <w:p w:rsidR="003371FA" w:rsidRDefault="003371FA" w:rsidP="003371FA">
      <w:pPr>
        <w:pStyle w:val="Standard"/>
        <w:autoSpaceDE w:val="0"/>
        <w:spacing w:line="276" w:lineRule="auto"/>
        <w:jc w:val="center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>§ 9.</w:t>
      </w:r>
    </w:p>
    <w:p w:rsidR="003371FA" w:rsidRDefault="003371FA" w:rsidP="003371FA">
      <w:pPr>
        <w:pStyle w:val="Standard"/>
        <w:autoSpaceDE w:val="0"/>
        <w:spacing w:line="276" w:lineRule="auto"/>
        <w:jc w:val="both"/>
        <w:rPr>
          <w:rFonts w:ascii="TTE20EBD30t00" w:eastAsia="TTE20EBD30t00" w:hAnsi="TTE20EBD30t00" w:cs="TTE20EBD30t00"/>
        </w:rPr>
      </w:pPr>
      <w:r>
        <w:rPr>
          <w:rFonts w:ascii="TTE20EBD30t00" w:eastAsia="TTE20EBD30t00" w:hAnsi="TTE20EBD30t00" w:cs="TTE20EBD30t00"/>
        </w:rPr>
        <w:t>Umowa nini</w:t>
      </w:r>
      <w:r w:rsidR="00EC33B3">
        <w:rPr>
          <w:rFonts w:ascii="TTE20EBD30t00" w:eastAsia="TTE20EBD30t00" w:hAnsi="TTE20EBD30t00" w:cs="TTE20EBD30t00"/>
        </w:rPr>
        <w:t>ejsza została sporządzona w</w:t>
      </w:r>
      <w:r>
        <w:rPr>
          <w:rFonts w:ascii="TTE20EBD30t00" w:eastAsia="TTE20EBD30t00" w:hAnsi="TTE20EBD30t00" w:cs="TTE20EBD30t00"/>
        </w:rPr>
        <w:t xml:space="preserve"> trzech egzemplarzach, jeden dla Właściciela i dwa dla Gminy.</w:t>
      </w:r>
    </w:p>
    <w:p w:rsidR="003371FA" w:rsidRDefault="003371FA" w:rsidP="003371FA">
      <w:pPr>
        <w:pStyle w:val="Standard"/>
        <w:autoSpaceDE w:val="0"/>
        <w:jc w:val="both"/>
        <w:rPr>
          <w:rFonts w:ascii="TTE20EBD30t00" w:eastAsia="TTE20EBD30t00" w:hAnsi="TTE20EBD30t00" w:cs="TTE20EBD30t00"/>
        </w:rPr>
      </w:pPr>
    </w:p>
    <w:p w:rsidR="00991446" w:rsidRPr="00EC33B3" w:rsidRDefault="003371FA" w:rsidP="00EC33B3">
      <w:pPr>
        <w:pStyle w:val="Standard"/>
        <w:autoSpaceDE w:val="0"/>
        <w:jc w:val="both"/>
      </w:pPr>
      <w:r>
        <w:rPr>
          <w:rFonts w:ascii="TTE20EBD30t00" w:eastAsia="TTE20EBD30t00" w:hAnsi="TTE20EBD30t00" w:cs="TTE20EBD30t00"/>
        </w:rPr>
        <w:t xml:space="preserve">            Gmina:                                                                                                        Właściciel:</w:t>
      </w:r>
    </w:p>
    <w:sectPr w:rsidR="00991446" w:rsidRPr="00EC33B3" w:rsidSect="003371FA">
      <w:footerReference w:type="default" r:id="rId9"/>
      <w:pgSz w:w="11906" w:h="16838"/>
      <w:pgMar w:top="1418" w:right="1021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B6E" w:rsidRDefault="002B7B6E" w:rsidP="00DC7C4B">
      <w:pPr>
        <w:spacing w:after="0" w:line="240" w:lineRule="auto"/>
      </w:pPr>
      <w:r>
        <w:separator/>
      </w:r>
    </w:p>
  </w:endnote>
  <w:endnote w:type="continuationSeparator" w:id="0">
    <w:p w:rsidR="002B7B6E" w:rsidRDefault="002B7B6E" w:rsidP="00DC7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20EBD30t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8F3" w:rsidRDefault="00B708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B6E" w:rsidRDefault="002B7B6E" w:rsidP="00DC7C4B">
      <w:pPr>
        <w:spacing w:after="0" w:line="240" w:lineRule="auto"/>
      </w:pPr>
      <w:r>
        <w:separator/>
      </w:r>
    </w:p>
  </w:footnote>
  <w:footnote w:type="continuationSeparator" w:id="0">
    <w:p w:rsidR="002B7B6E" w:rsidRDefault="002B7B6E" w:rsidP="00DC7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302BE"/>
    <w:multiLevelType w:val="hybridMultilevel"/>
    <w:tmpl w:val="1A2211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B6"/>
    <w:rsid w:val="00002352"/>
    <w:rsid w:val="00062DB9"/>
    <w:rsid w:val="0006382A"/>
    <w:rsid w:val="00084F6D"/>
    <w:rsid w:val="000A0321"/>
    <w:rsid w:val="000B064E"/>
    <w:rsid w:val="000B26D1"/>
    <w:rsid w:val="000D4B26"/>
    <w:rsid w:val="000E7C23"/>
    <w:rsid w:val="000F6500"/>
    <w:rsid w:val="00115764"/>
    <w:rsid w:val="0012093E"/>
    <w:rsid w:val="00156681"/>
    <w:rsid w:val="00163589"/>
    <w:rsid w:val="001C403D"/>
    <w:rsid w:val="001C6F7F"/>
    <w:rsid w:val="001F2264"/>
    <w:rsid w:val="00253C8F"/>
    <w:rsid w:val="00284938"/>
    <w:rsid w:val="002A7914"/>
    <w:rsid w:val="002B2944"/>
    <w:rsid w:val="002B7B6E"/>
    <w:rsid w:val="002D485F"/>
    <w:rsid w:val="002F0C45"/>
    <w:rsid w:val="002F5D47"/>
    <w:rsid w:val="0030010A"/>
    <w:rsid w:val="003041E5"/>
    <w:rsid w:val="00316DC6"/>
    <w:rsid w:val="00334A8F"/>
    <w:rsid w:val="00334FB4"/>
    <w:rsid w:val="003371FA"/>
    <w:rsid w:val="00353C5D"/>
    <w:rsid w:val="00353EDD"/>
    <w:rsid w:val="0038253A"/>
    <w:rsid w:val="00397E33"/>
    <w:rsid w:val="003D489E"/>
    <w:rsid w:val="003E0BE5"/>
    <w:rsid w:val="003F1D95"/>
    <w:rsid w:val="00404CF1"/>
    <w:rsid w:val="00422B9D"/>
    <w:rsid w:val="00424164"/>
    <w:rsid w:val="004314A9"/>
    <w:rsid w:val="0043724D"/>
    <w:rsid w:val="004408AB"/>
    <w:rsid w:val="00441BA1"/>
    <w:rsid w:val="00486244"/>
    <w:rsid w:val="00493746"/>
    <w:rsid w:val="0049762C"/>
    <w:rsid w:val="004C1DC3"/>
    <w:rsid w:val="004D152D"/>
    <w:rsid w:val="004D6AC2"/>
    <w:rsid w:val="004E190A"/>
    <w:rsid w:val="004F2967"/>
    <w:rsid w:val="00505911"/>
    <w:rsid w:val="00516EA3"/>
    <w:rsid w:val="005370B6"/>
    <w:rsid w:val="005505D6"/>
    <w:rsid w:val="00557870"/>
    <w:rsid w:val="00561F69"/>
    <w:rsid w:val="00571499"/>
    <w:rsid w:val="0058529A"/>
    <w:rsid w:val="005859C6"/>
    <w:rsid w:val="00591D23"/>
    <w:rsid w:val="005C76C5"/>
    <w:rsid w:val="005E10D2"/>
    <w:rsid w:val="005F4A42"/>
    <w:rsid w:val="00611AA4"/>
    <w:rsid w:val="006162E2"/>
    <w:rsid w:val="00640A67"/>
    <w:rsid w:val="00647FD7"/>
    <w:rsid w:val="00680489"/>
    <w:rsid w:val="006A53A3"/>
    <w:rsid w:val="006B1D31"/>
    <w:rsid w:val="00712B12"/>
    <w:rsid w:val="007271B1"/>
    <w:rsid w:val="00756358"/>
    <w:rsid w:val="007849DD"/>
    <w:rsid w:val="007868A3"/>
    <w:rsid w:val="00786F4C"/>
    <w:rsid w:val="007A0725"/>
    <w:rsid w:val="007B039D"/>
    <w:rsid w:val="007B7BA1"/>
    <w:rsid w:val="007C5EC2"/>
    <w:rsid w:val="007D7DD3"/>
    <w:rsid w:val="007E16B3"/>
    <w:rsid w:val="008304DC"/>
    <w:rsid w:val="00880BA1"/>
    <w:rsid w:val="008D081B"/>
    <w:rsid w:val="008E7E5C"/>
    <w:rsid w:val="00905F16"/>
    <w:rsid w:val="0090625D"/>
    <w:rsid w:val="00906A7C"/>
    <w:rsid w:val="00913B7A"/>
    <w:rsid w:val="00943B98"/>
    <w:rsid w:val="00945EA8"/>
    <w:rsid w:val="00956D61"/>
    <w:rsid w:val="00977058"/>
    <w:rsid w:val="0097756D"/>
    <w:rsid w:val="00981AA1"/>
    <w:rsid w:val="00991446"/>
    <w:rsid w:val="009948BC"/>
    <w:rsid w:val="0099631C"/>
    <w:rsid w:val="009D417D"/>
    <w:rsid w:val="009E1821"/>
    <w:rsid w:val="00A068B3"/>
    <w:rsid w:val="00A254EF"/>
    <w:rsid w:val="00A25778"/>
    <w:rsid w:val="00A500A6"/>
    <w:rsid w:val="00A9063C"/>
    <w:rsid w:val="00AA6A2C"/>
    <w:rsid w:val="00AC5803"/>
    <w:rsid w:val="00AE1D7B"/>
    <w:rsid w:val="00B205D6"/>
    <w:rsid w:val="00B40997"/>
    <w:rsid w:val="00B459C0"/>
    <w:rsid w:val="00B4655C"/>
    <w:rsid w:val="00B46B8F"/>
    <w:rsid w:val="00B616E6"/>
    <w:rsid w:val="00B708F3"/>
    <w:rsid w:val="00B9116B"/>
    <w:rsid w:val="00BD28B5"/>
    <w:rsid w:val="00BD7E6C"/>
    <w:rsid w:val="00BF17D0"/>
    <w:rsid w:val="00BF3290"/>
    <w:rsid w:val="00BF6150"/>
    <w:rsid w:val="00C02C21"/>
    <w:rsid w:val="00C02F95"/>
    <w:rsid w:val="00C07252"/>
    <w:rsid w:val="00C37127"/>
    <w:rsid w:val="00C53B0A"/>
    <w:rsid w:val="00C55F7A"/>
    <w:rsid w:val="00C774EE"/>
    <w:rsid w:val="00C97580"/>
    <w:rsid w:val="00CA76C9"/>
    <w:rsid w:val="00CB76FB"/>
    <w:rsid w:val="00CC02CA"/>
    <w:rsid w:val="00CC6121"/>
    <w:rsid w:val="00CF2DBC"/>
    <w:rsid w:val="00D13E18"/>
    <w:rsid w:val="00D24B70"/>
    <w:rsid w:val="00D27E06"/>
    <w:rsid w:val="00D27F15"/>
    <w:rsid w:val="00D329DD"/>
    <w:rsid w:val="00D4673F"/>
    <w:rsid w:val="00D47909"/>
    <w:rsid w:val="00D575DA"/>
    <w:rsid w:val="00D9404F"/>
    <w:rsid w:val="00DC7C4B"/>
    <w:rsid w:val="00DE6FA4"/>
    <w:rsid w:val="00DF5890"/>
    <w:rsid w:val="00DF594F"/>
    <w:rsid w:val="00E0181C"/>
    <w:rsid w:val="00E04E7C"/>
    <w:rsid w:val="00E17A46"/>
    <w:rsid w:val="00E27C68"/>
    <w:rsid w:val="00E63FA7"/>
    <w:rsid w:val="00E76A96"/>
    <w:rsid w:val="00E91CEC"/>
    <w:rsid w:val="00EA4F4B"/>
    <w:rsid w:val="00EA50E6"/>
    <w:rsid w:val="00EC076E"/>
    <w:rsid w:val="00EC33B3"/>
    <w:rsid w:val="00F00FB6"/>
    <w:rsid w:val="00F206F4"/>
    <w:rsid w:val="00F2086F"/>
    <w:rsid w:val="00F262C6"/>
    <w:rsid w:val="00F328BD"/>
    <w:rsid w:val="00F4523A"/>
    <w:rsid w:val="00F510B1"/>
    <w:rsid w:val="00F53D1D"/>
    <w:rsid w:val="00F6553C"/>
    <w:rsid w:val="00F9313D"/>
    <w:rsid w:val="00FA2C35"/>
    <w:rsid w:val="00FC5D4A"/>
    <w:rsid w:val="00FD5984"/>
    <w:rsid w:val="00FD6B67"/>
    <w:rsid w:val="00FD784E"/>
    <w:rsid w:val="00FE03F8"/>
    <w:rsid w:val="00FE0A5F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pl-PL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5D6"/>
  </w:style>
  <w:style w:type="paragraph" w:styleId="Nagwek1">
    <w:name w:val="heading 1"/>
    <w:basedOn w:val="Normalny"/>
    <w:next w:val="Normalny"/>
    <w:link w:val="Nagwek1Znak"/>
    <w:uiPriority w:val="9"/>
    <w:qFormat/>
    <w:rsid w:val="005505D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05D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05D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05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05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05D6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05D6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05D6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05D6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C1DC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C7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C4B"/>
  </w:style>
  <w:style w:type="paragraph" w:styleId="Stopka">
    <w:name w:val="footer"/>
    <w:basedOn w:val="Normalny"/>
    <w:link w:val="StopkaZnak"/>
    <w:uiPriority w:val="99"/>
    <w:unhideWhenUsed/>
    <w:rsid w:val="00DC7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C4B"/>
  </w:style>
  <w:style w:type="paragraph" w:styleId="Akapitzlist">
    <w:name w:val="List Paragraph"/>
    <w:basedOn w:val="Normalny"/>
    <w:uiPriority w:val="34"/>
    <w:qFormat/>
    <w:rsid w:val="005505D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505D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05D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05D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05D6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05D6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05D6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05D6"/>
  </w:style>
  <w:style w:type="character" w:customStyle="1" w:styleId="Nagwek8Znak">
    <w:name w:val="Nagłówek 8 Znak"/>
    <w:basedOn w:val="Domylnaczcionkaakapitu"/>
    <w:link w:val="Nagwek8"/>
    <w:uiPriority w:val="9"/>
    <w:semiHidden/>
    <w:rsid w:val="005505D6"/>
    <w:rPr>
      <w:i/>
      <w:i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05D6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5505D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505D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05D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5505D6"/>
    <w:rPr>
      <w:rFonts w:asciiTheme="majorHAnsi" w:eastAsiaTheme="majorEastAsia" w:hAnsiTheme="majorHAnsi"/>
    </w:rPr>
  </w:style>
  <w:style w:type="character" w:styleId="Pogrubienie">
    <w:name w:val="Strong"/>
    <w:basedOn w:val="Domylnaczcionkaakapitu"/>
    <w:uiPriority w:val="22"/>
    <w:qFormat/>
    <w:rsid w:val="005505D6"/>
    <w:rPr>
      <w:b/>
      <w:bCs/>
    </w:rPr>
  </w:style>
  <w:style w:type="character" w:styleId="Uwydatnienie">
    <w:name w:val="Emphasis"/>
    <w:basedOn w:val="Domylnaczcionkaakapitu"/>
    <w:uiPriority w:val="20"/>
    <w:qFormat/>
    <w:rsid w:val="005505D6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5505D6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5505D6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5505D6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05D6"/>
    <w:pPr>
      <w:ind w:left="720" w:right="720"/>
    </w:pPr>
    <w:rPr>
      <w:b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05D6"/>
    <w:rPr>
      <w:b/>
      <w:i/>
    </w:rPr>
  </w:style>
  <w:style w:type="character" w:styleId="Wyrnieniedelikatne">
    <w:name w:val="Subtle Emphasis"/>
    <w:uiPriority w:val="19"/>
    <w:qFormat/>
    <w:rsid w:val="005505D6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5505D6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5505D6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5505D6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5505D6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505D6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181C"/>
    <w:pPr>
      <w:spacing w:after="0" w:line="240" w:lineRule="auto"/>
    </w:pPr>
    <w:rPr>
      <w:rFonts w:eastAsia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181C"/>
    <w:rPr>
      <w:rFonts w:eastAsia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181C"/>
    <w:rPr>
      <w:vertAlign w:val="superscript"/>
    </w:rPr>
  </w:style>
  <w:style w:type="paragraph" w:customStyle="1" w:styleId="Standard">
    <w:name w:val="Standard"/>
    <w:rsid w:val="003371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pl-PL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5D6"/>
  </w:style>
  <w:style w:type="paragraph" w:styleId="Nagwek1">
    <w:name w:val="heading 1"/>
    <w:basedOn w:val="Normalny"/>
    <w:next w:val="Normalny"/>
    <w:link w:val="Nagwek1Znak"/>
    <w:uiPriority w:val="9"/>
    <w:qFormat/>
    <w:rsid w:val="005505D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05D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05D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05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05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05D6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05D6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05D6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05D6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C1DC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C7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C4B"/>
  </w:style>
  <w:style w:type="paragraph" w:styleId="Stopka">
    <w:name w:val="footer"/>
    <w:basedOn w:val="Normalny"/>
    <w:link w:val="StopkaZnak"/>
    <w:uiPriority w:val="99"/>
    <w:unhideWhenUsed/>
    <w:rsid w:val="00DC7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C4B"/>
  </w:style>
  <w:style w:type="paragraph" w:styleId="Akapitzlist">
    <w:name w:val="List Paragraph"/>
    <w:basedOn w:val="Normalny"/>
    <w:uiPriority w:val="34"/>
    <w:qFormat/>
    <w:rsid w:val="005505D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505D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05D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05D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05D6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05D6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05D6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05D6"/>
  </w:style>
  <w:style w:type="character" w:customStyle="1" w:styleId="Nagwek8Znak">
    <w:name w:val="Nagłówek 8 Znak"/>
    <w:basedOn w:val="Domylnaczcionkaakapitu"/>
    <w:link w:val="Nagwek8"/>
    <w:uiPriority w:val="9"/>
    <w:semiHidden/>
    <w:rsid w:val="005505D6"/>
    <w:rPr>
      <w:i/>
      <w:i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05D6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5505D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5505D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05D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5505D6"/>
    <w:rPr>
      <w:rFonts w:asciiTheme="majorHAnsi" w:eastAsiaTheme="majorEastAsia" w:hAnsiTheme="majorHAnsi"/>
    </w:rPr>
  </w:style>
  <w:style w:type="character" w:styleId="Pogrubienie">
    <w:name w:val="Strong"/>
    <w:basedOn w:val="Domylnaczcionkaakapitu"/>
    <w:uiPriority w:val="22"/>
    <w:qFormat/>
    <w:rsid w:val="005505D6"/>
    <w:rPr>
      <w:b/>
      <w:bCs/>
    </w:rPr>
  </w:style>
  <w:style w:type="character" w:styleId="Uwydatnienie">
    <w:name w:val="Emphasis"/>
    <w:basedOn w:val="Domylnaczcionkaakapitu"/>
    <w:uiPriority w:val="20"/>
    <w:qFormat/>
    <w:rsid w:val="005505D6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5505D6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5505D6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5505D6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05D6"/>
    <w:pPr>
      <w:ind w:left="720" w:right="720"/>
    </w:pPr>
    <w:rPr>
      <w:b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05D6"/>
    <w:rPr>
      <w:b/>
      <w:i/>
    </w:rPr>
  </w:style>
  <w:style w:type="character" w:styleId="Wyrnieniedelikatne">
    <w:name w:val="Subtle Emphasis"/>
    <w:uiPriority w:val="19"/>
    <w:qFormat/>
    <w:rsid w:val="005505D6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5505D6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5505D6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5505D6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5505D6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505D6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181C"/>
    <w:pPr>
      <w:spacing w:after="0" w:line="240" w:lineRule="auto"/>
    </w:pPr>
    <w:rPr>
      <w:rFonts w:eastAsia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181C"/>
    <w:rPr>
      <w:rFonts w:eastAsia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181C"/>
    <w:rPr>
      <w:vertAlign w:val="superscript"/>
    </w:rPr>
  </w:style>
  <w:style w:type="paragraph" w:customStyle="1" w:styleId="Standard">
    <w:name w:val="Standard"/>
    <w:rsid w:val="003371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B8F75-648D-4718-8D52-EE22A293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2</Pages>
  <Words>634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Nawrot-Kopycińska</dc:creator>
  <cp:lastModifiedBy>Małgorzata Misiuk</cp:lastModifiedBy>
  <cp:revision>126</cp:revision>
  <cp:lastPrinted>2017-01-31T07:45:00Z</cp:lastPrinted>
  <dcterms:created xsi:type="dcterms:W3CDTF">2016-06-30T11:16:00Z</dcterms:created>
  <dcterms:modified xsi:type="dcterms:W3CDTF">2018-01-17T10:10:00Z</dcterms:modified>
</cp:coreProperties>
</file>